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10" w:rsidRPr="004C6E10" w:rsidRDefault="004C6E10" w:rsidP="004C6E10">
      <w:pPr>
        <w:ind w:firstLine="720"/>
        <w:jc w:val="center"/>
        <w:rPr>
          <w:b/>
        </w:rPr>
      </w:pPr>
      <w:r w:rsidRPr="004C6E10">
        <w:rPr>
          <w:b/>
        </w:rPr>
        <w:t>Government Shut Down Affects Livestock Vaccines:</w:t>
      </w:r>
    </w:p>
    <w:p w:rsidR="00505947" w:rsidRDefault="009F6D20" w:rsidP="009F6D20">
      <w:pPr>
        <w:ind w:firstLine="720"/>
      </w:pPr>
      <w:r>
        <w:t xml:space="preserve">Brownfield News recently reported on the effect of the federal government shut down on the USDA Center for Veterinary Biologics (CVB).  The article explains that one of the responsibilities of the CVB is to determine if vaccines are safe and effective.  As a result of the CVB being deemed non-essential to the federal government, vaccinations that have been approved prior to the shutdown are in limited supply, and in the near future we may face a shortage of verified vaccinations.  The lack of vaccinations would not only affect the livestock and animals, but could </w:t>
      </w:r>
      <w:r w:rsidR="004C6E10">
        <w:t>potentially have</w:t>
      </w:r>
      <w:r>
        <w:t xml:space="preserve"> negative side effect</w:t>
      </w:r>
      <w:r w:rsidR="004C6E10">
        <w:t>s</w:t>
      </w:r>
      <w:r>
        <w:t xml:space="preserve"> for humans as well. </w:t>
      </w:r>
      <w:bookmarkStart w:id="0" w:name="_GoBack"/>
      <w:bookmarkEnd w:id="0"/>
    </w:p>
    <w:p w:rsidR="004C6E10" w:rsidRDefault="004C6E10" w:rsidP="009F6D20">
      <w:pPr>
        <w:ind w:firstLine="720"/>
      </w:pPr>
      <w:r>
        <w:t xml:space="preserve">This article makes me wonder how it is determined what positions are essential versus those that are non-essential.  I feel that if large quantities of livestock become ill, our supply of meat could be decreased.  Furthermore, vaccines that are for zoonotic diseases are necessary to keep humans healthy.  </w:t>
      </w:r>
    </w:p>
    <w:p w:rsidR="004C6E10" w:rsidRPr="004C6E10" w:rsidRDefault="004C6E10" w:rsidP="009F6D20">
      <w:pPr>
        <w:ind w:firstLine="720"/>
        <w:rPr>
          <w:sz w:val="20"/>
        </w:rPr>
      </w:pPr>
      <w:proofErr w:type="spellStart"/>
      <w:r w:rsidRPr="004C6E10">
        <w:rPr>
          <w:rStyle w:val="apple-style-span"/>
          <w:color w:val="000000"/>
          <w:sz w:val="20"/>
        </w:rPr>
        <w:t>Harker</w:t>
      </w:r>
      <w:proofErr w:type="spellEnd"/>
      <w:r w:rsidRPr="004C6E10">
        <w:rPr>
          <w:rStyle w:val="apple-style-span"/>
          <w:color w:val="000000"/>
          <w:sz w:val="20"/>
        </w:rPr>
        <w:t>, Julie. "AVMA: Shutdown Risks Well-being of Animals and People."</w:t>
      </w:r>
      <w:r w:rsidRPr="004C6E10">
        <w:rPr>
          <w:rStyle w:val="apple-converted-space"/>
          <w:color w:val="000000"/>
          <w:sz w:val="20"/>
        </w:rPr>
        <w:t> </w:t>
      </w:r>
      <w:proofErr w:type="gramStart"/>
      <w:r w:rsidRPr="004C6E10">
        <w:rPr>
          <w:rStyle w:val="apple-style-span"/>
          <w:i/>
          <w:iCs/>
          <w:color w:val="000000"/>
          <w:sz w:val="20"/>
        </w:rPr>
        <w:t>Brownfield</w:t>
      </w:r>
      <w:r w:rsidRPr="004C6E10">
        <w:rPr>
          <w:rStyle w:val="apple-style-span"/>
          <w:color w:val="000000"/>
          <w:sz w:val="20"/>
        </w:rPr>
        <w:t>.</w:t>
      </w:r>
      <w:proofErr w:type="gramEnd"/>
      <w:r w:rsidRPr="004C6E10">
        <w:rPr>
          <w:rStyle w:val="apple-style-span"/>
          <w:color w:val="000000"/>
          <w:sz w:val="20"/>
        </w:rPr>
        <w:t xml:space="preserve"> </w:t>
      </w:r>
      <w:proofErr w:type="spellStart"/>
      <w:proofErr w:type="gramStart"/>
      <w:r w:rsidRPr="004C6E10">
        <w:rPr>
          <w:rStyle w:val="apple-style-span"/>
          <w:color w:val="000000"/>
          <w:sz w:val="20"/>
        </w:rPr>
        <w:t>N.p</w:t>
      </w:r>
      <w:proofErr w:type="spellEnd"/>
      <w:proofErr w:type="gramEnd"/>
      <w:r w:rsidRPr="004C6E10">
        <w:rPr>
          <w:rStyle w:val="apple-style-span"/>
          <w:color w:val="000000"/>
          <w:sz w:val="20"/>
        </w:rPr>
        <w:t xml:space="preserve">., 4 Oct. 2013. </w:t>
      </w:r>
      <w:proofErr w:type="gramStart"/>
      <w:r w:rsidRPr="004C6E10">
        <w:rPr>
          <w:rStyle w:val="apple-style-span"/>
          <w:color w:val="000000"/>
          <w:sz w:val="20"/>
        </w:rPr>
        <w:t>Web.</w:t>
      </w:r>
      <w:proofErr w:type="gramEnd"/>
      <w:r w:rsidRPr="004C6E10">
        <w:rPr>
          <w:rStyle w:val="apple-style-span"/>
          <w:color w:val="000000"/>
          <w:sz w:val="20"/>
        </w:rPr>
        <w:t xml:space="preserve"> 05 Oct. 2013. &lt;http://brownfieldagnews.com/2013/10/04/avma-shutdown-risks-well-being-animals-people/&gt;.</w:t>
      </w:r>
    </w:p>
    <w:sectPr w:rsidR="004C6E10" w:rsidRPr="004C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20"/>
    <w:rsid w:val="004C6E10"/>
    <w:rsid w:val="00505947"/>
    <w:rsid w:val="009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6E10"/>
  </w:style>
  <w:style w:type="character" w:customStyle="1" w:styleId="apple-converted-space">
    <w:name w:val="apple-converted-space"/>
    <w:basedOn w:val="DefaultParagraphFont"/>
    <w:rsid w:val="004C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6E10"/>
  </w:style>
  <w:style w:type="character" w:customStyle="1" w:styleId="apple-converted-space">
    <w:name w:val="apple-converted-space"/>
    <w:basedOn w:val="DefaultParagraphFont"/>
    <w:rsid w:val="004C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2013-10-06T23:14:00Z</dcterms:created>
  <dcterms:modified xsi:type="dcterms:W3CDTF">2013-10-06T23:33:00Z</dcterms:modified>
</cp:coreProperties>
</file>